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5000" w:type="pct"/>
        <w:jc w:val="center"/>
        <w:tblCellSpacing w:w="75" w:type="dxa"/>
        <w:tblCellMar>
          <w:top w:w="15" w:type="dxa"/>
          <w:left w:w="15" w:type="dxa"/>
          <w:bottom w:w="15" w:type="dxa"/>
          <w:right w:w="15" w:type="dxa"/>
        </w:tblCellMar>
        <w:tblLook w:val="04A0"/>
      </w:tblPr>
      <w:tblGrid>
        <w:gridCol w:w="8636"/>
      </w:tblGrid>
      <w:tr w:rsidR="00262B31" w:rsidRPr="00FE6A6B" w:rsidTr="00D76022">
        <w:trPr>
          <w:tblCellSpacing w:w="75" w:type="dxa"/>
          <w:jc w:val="center"/>
        </w:trPr>
        <w:tc>
          <w:tcPr>
            <w:tcW w:w="0" w:type="auto"/>
            <w:vAlign w:val="center"/>
          </w:tcPr>
          <w:p w:rsidR="00262B31" w:rsidRPr="00FE6A6B" w:rsidRDefault="00262B31" w:rsidP="00D76022">
            <w:pPr>
              <w:bidi/>
              <w:spacing w:after="0" w:line="270" w:lineRule="atLeast"/>
              <w:jc w:val="center"/>
              <w:rPr>
                <w:rFonts w:ascii="Times New Roman" w:eastAsia="Times New Roman" w:hAnsi="Times New Roman" w:cs="Times New Roman"/>
                <w:b/>
                <w:bCs/>
                <w:color w:val="000080"/>
                <w:sz w:val="24"/>
                <w:szCs w:val="24"/>
              </w:rPr>
            </w:pPr>
            <w:r w:rsidRPr="00FE6A6B">
              <w:rPr>
                <w:rFonts w:ascii="Times New Roman" w:eastAsia="Times New Roman" w:hAnsi="Times New Roman" w:cs="Times New Roman"/>
                <w:b/>
                <w:bCs/>
                <w:color w:val="000080"/>
                <w:sz w:val="24"/>
                <w:szCs w:val="24"/>
                <w:rtl/>
              </w:rPr>
              <w:t>رسالة الدكتوراه</w:t>
            </w:r>
            <w:r w:rsidRPr="00FE6A6B">
              <w:rPr>
                <w:rFonts w:ascii="Times New Roman" w:eastAsia="Times New Roman" w:hAnsi="Times New Roman" w:cs="Times New Roman"/>
                <w:b/>
                <w:bCs/>
                <w:color w:val="000080"/>
                <w:sz w:val="24"/>
                <w:szCs w:val="24"/>
              </w:rPr>
              <w:t xml:space="preserve"> </w:t>
            </w:r>
          </w:p>
        </w:tc>
      </w:tr>
      <w:tr w:rsidR="00262B31" w:rsidRPr="00FE6A6B" w:rsidTr="00D76022">
        <w:trPr>
          <w:tblCellSpacing w:w="75" w:type="dxa"/>
          <w:jc w:val="center"/>
        </w:trPr>
        <w:tc>
          <w:tcPr>
            <w:tcW w:w="0" w:type="auto"/>
            <w:vAlign w:val="center"/>
          </w:tcPr>
          <w:p w:rsidR="00262B31" w:rsidRPr="00FE6A6B" w:rsidRDefault="00262B31" w:rsidP="00D76022">
            <w:pPr>
              <w:bidi/>
              <w:spacing w:after="0" w:line="270" w:lineRule="atLeast"/>
              <w:jc w:val="center"/>
              <w:rPr>
                <w:rFonts w:ascii="Trebuchet MS" w:eastAsia="Times New Roman" w:hAnsi="Trebuchet MS" w:cs="Times New Roman"/>
                <w:color w:val="666633"/>
                <w:sz w:val="24"/>
                <w:szCs w:val="24"/>
              </w:rPr>
            </w:pPr>
            <w:r w:rsidRPr="00FE6A6B">
              <w:rPr>
                <w:rFonts w:ascii="Trebuchet MS" w:eastAsia="Times New Roman" w:hAnsi="Trebuchet MS" w:cs="Times New Roman"/>
                <w:b/>
                <w:bCs/>
                <w:color w:val="000080"/>
                <w:sz w:val="27"/>
                <w:rtl/>
              </w:rPr>
              <w:t>القيمة الغذائية</w:t>
            </w:r>
            <w:r w:rsidRPr="00FE6A6B">
              <w:rPr>
                <w:rFonts w:ascii="Trebuchet MS" w:eastAsia="Times New Roman" w:hAnsi="Trebuchet MS" w:cs="Times New Roman"/>
                <w:b/>
                <w:bCs/>
                <w:color w:val="000080"/>
                <w:sz w:val="27"/>
              </w:rPr>
              <w:t xml:space="preserve"> </w:t>
            </w:r>
            <w:r w:rsidRPr="00FE6A6B">
              <w:rPr>
                <w:rFonts w:ascii="Trebuchet MS" w:eastAsia="Times New Roman" w:hAnsi="Trebuchet MS" w:cs="Times New Roman"/>
                <w:b/>
                <w:bCs/>
                <w:color w:val="000080"/>
                <w:sz w:val="27"/>
                <w:rtl/>
              </w:rPr>
              <w:t xml:space="preserve">لألبان الإبل وتأثيراتها على بعض المؤشرات </w:t>
            </w:r>
            <w:proofErr w:type="spellStart"/>
            <w:r w:rsidRPr="00FE6A6B">
              <w:rPr>
                <w:rFonts w:ascii="Trebuchet MS" w:eastAsia="Times New Roman" w:hAnsi="Trebuchet MS" w:cs="Times New Roman"/>
                <w:b/>
                <w:bCs/>
                <w:color w:val="000080"/>
                <w:sz w:val="27"/>
                <w:rtl/>
              </w:rPr>
              <w:t>البيوكيميائية</w:t>
            </w:r>
            <w:proofErr w:type="spellEnd"/>
            <w:r w:rsidRPr="00FE6A6B">
              <w:rPr>
                <w:rFonts w:ascii="Trebuchet MS" w:eastAsia="Times New Roman" w:hAnsi="Trebuchet MS" w:cs="Times New Roman"/>
                <w:b/>
                <w:bCs/>
                <w:color w:val="000080"/>
                <w:sz w:val="27"/>
                <w:rtl/>
              </w:rPr>
              <w:t xml:space="preserve"> في حالة سرطان</w:t>
            </w:r>
            <w:r w:rsidRPr="00FE6A6B">
              <w:rPr>
                <w:rFonts w:ascii="Trebuchet MS" w:eastAsia="Times New Roman" w:hAnsi="Trebuchet MS" w:cs="Times New Roman"/>
                <w:b/>
                <w:bCs/>
                <w:color w:val="000080"/>
                <w:sz w:val="27"/>
              </w:rPr>
              <w:t xml:space="preserve"> </w:t>
            </w:r>
            <w:r w:rsidRPr="00FE6A6B">
              <w:rPr>
                <w:rFonts w:ascii="Trebuchet MS" w:eastAsia="Times New Roman" w:hAnsi="Trebuchet MS" w:cs="Times New Roman"/>
                <w:b/>
                <w:bCs/>
                <w:color w:val="000080"/>
                <w:sz w:val="27"/>
                <w:rtl/>
              </w:rPr>
              <w:t>الكبد</w:t>
            </w:r>
            <w:r w:rsidRPr="00FE6A6B">
              <w:rPr>
                <w:rFonts w:ascii="Trebuchet MS" w:eastAsia="Times New Roman" w:hAnsi="Trebuchet MS" w:cs="Times New Roman"/>
                <w:b/>
                <w:bCs/>
                <w:color w:val="000080"/>
                <w:sz w:val="27"/>
                <w:szCs w:val="27"/>
              </w:rPr>
              <w:br/>
            </w:r>
            <w:r w:rsidRPr="00FE6A6B">
              <w:rPr>
                <w:rFonts w:ascii="Trebuchet MS" w:eastAsia="Times New Roman" w:hAnsi="Trebuchet MS" w:cs="Times New Roman"/>
                <w:color w:val="666633"/>
                <w:sz w:val="24"/>
                <w:szCs w:val="24"/>
              </w:rPr>
              <w:t xml:space="preserve">  </w:t>
            </w:r>
          </w:p>
          <w:p w:rsidR="00262B31" w:rsidRPr="00FE6A6B" w:rsidRDefault="00262B31" w:rsidP="00D76022">
            <w:pPr>
              <w:bidi/>
              <w:spacing w:line="270" w:lineRule="atLeast"/>
              <w:jc w:val="both"/>
              <w:rPr>
                <w:rFonts w:ascii="Trebuchet MS" w:eastAsia="Times New Roman" w:hAnsi="Trebuchet MS" w:cs="Times New Roman"/>
                <w:color w:val="4B4B4B"/>
                <w:sz w:val="24"/>
                <w:szCs w:val="24"/>
              </w:rPr>
            </w:pPr>
            <w:r w:rsidRPr="00FE6A6B">
              <w:rPr>
                <w:rFonts w:ascii="Arial" w:eastAsia="Times New Roman" w:hAnsi="Arial"/>
                <w:color w:val="4B4B4B"/>
                <w:sz w:val="27"/>
                <w:szCs w:val="27"/>
                <w:rtl/>
              </w:rPr>
              <w:t xml:space="preserve">هدف البحث إلى دراسة  القيمة الغذائية لألبان الإبل ومعرفة تأثيراتها على بعض المؤشرات </w:t>
            </w:r>
            <w:proofErr w:type="spellStart"/>
            <w:r w:rsidRPr="00FE6A6B">
              <w:rPr>
                <w:rFonts w:ascii="Arial" w:eastAsia="Times New Roman" w:hAnsi="Arial"/>
                <w:color w:val="4B4B4B"/>
                <w:sz w:val="27"/>
                <w:szCs w:val="27"/>
                <w:rtl/>
              </w:rPr>
              <w:t>البيوكيميائية</w:t>
            </w:r>
            <w:proofErr w:type="spellEnd"/>
            <w:r w:rsidRPr="00FE6A6B">
              <w:rPr>
                <w:rFonts w:ascii="Arial" w:eastAsia="Times New Roman" w:hAnsi="Arial"/>
                <w:color w:val="4B4B4B"/>
                <w:sz w:val="27"/>
                <w:szCs w:val="27"/>
                <w:rtl/>
              </w:rPr>
              <w:t xml:space="preserve"> في حالة سرطان الكبد . حيث تم اختيار ثلاثة أنواع من الإبل والتي تتغذى بطريقتين مختلفتين ، وهي الرعي على الأعشاب الطبيعية في المراعي الصحراوية ، والتغذي</w:t>
            </w:r>
            <w:proofErr w:type="gramStart"/>
            <w:r w:rsidRPr="00FE6A6B">
              <w:rPr>
                <w:rFonts w:ascii="Arial" w:eastAsia="Times New Roman" w:hAnsi="Arial"/>
                <w:color w:val="4B4B4B"/>
                <w:sz w:val="27"/>
                <w:szCs w:val="27"/>
                <w:rtl/>
              </w:rPr>
              <w:t>ة بالأعلاف</w:t>
            </w:r>
            <w:proofErr w:type="gramEnd"/>
            <w:r w:rsidRPr="00FE6A6B">
              <w:rPr>
                <w:rFonts w:ascii="Arial" w:eastAsia="Times New Roman" w:hAnsi="Arial"/>
                <w:color w:val="4B4B4B"/>
                <w:sz w:val="27"/>
                <w:szCs w:val="27"/>
                <w:rtl/>
              </w:rPr>
              <w:t xml:space="preserve"> في محطات الإنتاج المكثف ، والإبل المختارة هي : الإبل ذات اللون الأسود(الأملح) والإبل ذات الأبيض (الأوضح) والإبل ذات اللون الأصفر . ولدراسة القيمة الغذائية لألبان الإبل فقد تمت دراسة بعض الخصائص الفيزيائية والمكونات الكيميائية لأنواع ألبان الإبل بنوعي التغذية المختلفة . وأظهرت النتائج تميز القيمة الغذائية لألبان الإبل وارتفاع محتواها من العناصر الغذائية وخاصة الفيتامينات والأملاح ا</w:t>
            </w:r>
            <w:proofErr w:type="gramStart"/>
            <w:r w:rsidRPr="00FE6A6B">
              <w:rPr>
                <w:rFonts w:ascii="Arial" w:eastAsia="Times New Roman" w:hAnsi="Arial"/>
                <w:color w:val="4B4B4B"/>
                <w:sz w:val="27"/>
                <w:szCs w:val="27"/>
                <w:rtl/>
              </w:rPr>
              <w:t xml:space="preserve">لمعدنية  </w:t>
            </w:r>
            <w:proofErr w:type="gramEnd"/>
            <w:r w:rsidRPr="00FE6A6B">
              <w:rPr>
                <w:rFonts w:ascii="Arial" w:eastAsia="Times New Roman" w:hAnsi="Arial"/>
                <w:color w:val="4B4B4B"/>
                <w:sz w:val="27"/>
                <w:szCs w:val="27"/>
                <w:rtl/>
              </w:rPr>
              <w:t xml:space="preserve">مثل فيتامين أ و ج </w:t>
            </w:r>
            <w:proofErr w:type="spellStart"/>
            <w:r w:rsidRPr="00FE6A6B">
              <w:rPr>
                <w:rFonts w:ascii="Arial" w:eastAsia="Times New Roman" w:hAnsi="Arial"/>
                <w:color w:val="4B4B4B"/>
                <w:sz w:val="27"/>
                <w:szCs w:val="27"/>
                <w:rtl/>
              </w:rPr>
              <w:t>والسلينيوم</w:t>
            </w:r>
            <w:proofErr w:type="spellEnd"/>
            <w:r w:rsidRPr="00FE6A6B">
              <w:rPr>
                <w:rFonts w:ascii="Arial" w:eastAsia="Times New Roman" w:hAnsi="Arial"/>
                <w:color w:val="4B4B4B"/>
                <w:sz w:val="27"/>
                <w:szCs w:val="27"/>
                <w:rtl/>
              </w:rPr>
              <w:t xml:space="preserve"> والزنك والتي تعتبر من مضادات الأكسدة والتي  لها دور كبير في معالجة السرطان . كما تمت دراسة تأثير ألبان الإبل ودورها في الوقاية  والمعالجة من الإصابة بسرطان الكبد ، وتمت الدراسة على 510 من جرذان التجارب البيضاء والتي تم تقسيمها إلى مجموعتين رئيسيتين ، الأولى لدراسة دور ألبان الإبل في الوقاية من الإصابة بسرطان الكبد ، والثانية لمعرفة دور ألبان الإبل في معالجة سرطان الكبد . وقد أظهرت نتائج المجموعة الأولى أن ألبان الإبل لم توفر الحماية الكافية من الإصابة بسرطان الكبد وربما يعود السبب إلى أن </w:t>
            </w:r>
            <w:proofErr w:type="spellStart"/>
            <w:r w:rsidRPr="00FE6A6B">
              <w:rPr>
                <w:rFonts w:ascii="Arial" w:eastAsia="Times New Roman" w:hAnsi="Arial"/>
                <w:color w:val="4B4B4B"/>
                <w:sz w:val="27"/>
                <w:szCs w:val="27"/>
                <w:rtl/>
              </w:rPr>
              <w:t>الأفلاتوكسين</w:t>
            </w:r>
            <w:proofErr w:type="spellEnd"/>
            <w:r w:rsidRPr="00FE6A6B">
              <w:rPr>
                <w:rFonts w:ascii="Arial" w:eastAsia="Times New Roman" w:hAnsi="Arial"/>
                <w:color w:val="4B4B4B"/>
                <w:sz w:val="27"/>
                <w:szCs w:val="27"/>
                <w:rtl/>
              </w:rPr>
              <w:t xml:space="preserve"> ب</w:t>
            </w:r>
            <w:r w:rsidRPr="00FE6A6B">
              <w:rPr>
                <w:rFonts w:ascii="Arial" w:eastAsia="Times New Roman" w:hAnsi="Arial"/>
                <w:color w:val="4B4B4B"/>
                <w:sz w:val="27"/>
                <w:szCs w:val="27"/>
                <w:vertAlign w:val="subscript"/>
                <w:rtl/>
              </w:rPr>
              <w:t>1</w:t>
            </w:r>
            <w:r w:rsidRPr="00FE6A6B">
              <w:rPr>
                <w:rFonts w:ascii="Arial" w:eastAsia="Times New Roman" w:hAnsi="Arial"/>
                <w:color w:val="4B4B4B"/>
                <w:sz w:val="27"/>
                <w:szCs w:val="27"/>
                <w:rtl/>
              </w:rPr>
              <w:t xml:space="preserve"> وهو </w:t>
            </w:r>
            <w:proofErr w:type="spellStart"/>
            <w:r w:rsidRPr="00FE6A6B">
              <w:rPr>
                <w:rFonts w:ascii="Arial" w:eastAsia="Times New Roman" w:hAnsi="Arial"/>
                <w:color w:val="4B4B4B"/>
                <w:sz w:val="27"/>
                <w:szCs w:val="27"/>
                <w:rtl/>
              </w:rPr>
              <w:t>المسرطن</w:t>
            </w:r>
            <w:proofErr w:type="spellEnd"/>
            <w:r w:rsidRPr="00FE6A6B">
              <w:rPr>
                <w:rFonts w:ascii="Arial" w:eastAsia="Times New Roman" w:hAnsi="Arial"/>
                <w:color w:val="4B4B4B"/>
                <w:sz w:val="27"/>
                <w:szCs w:val="27"/>
                <w:rtl/>
              </w:rPr>
              <w:t xml:space="preserve"> المستخدم يعتبر </w:t>
            </w:r>
            <w:proofErr w:type="spellStart"/>
            <w:r w:rsidRPr="00FE6A6B">
              <w:rPr>
                <w:rFonts w:ascii="Arial" w:eastAsia="Times New Roman" w:hAnsi="Arial"/>
                <w:color w:val="4B4B4B"/>
                <w:sz w:val="27"/>
                <w:szCs w:val="27"/>
                <w:rtl/>
              </w:rPr>
              <w:t>مسرطن</w:t>
            </w:r>
            <w:proofErr w:type="spellEnd"/>
            <w:r w:rsidRPr="00FE6A6B">
              <w:rPr>
                <w:rFonts w:ascii="Arial" w:eastAsia="Times New Roman" w:hAnsi="Arial"/>
                <w:color w:val="4B4B4B"/>
                <w:sz w:val="27"/>
                <w:szCs w:val="27"/>
                <w:rtl/>
              </w:rPr>
              <w:t xml:space="preserve"> مباشر للكبد . كما أظهرت نتائج المجموعة الثانية أن المعالجة بألبان الإبل التي تتغذى على المراعي الطبيعية أفضل من التي تتغذى على الأعلاف ، وأعطت المجموعة التي تمت معالجتها بألبان الإبل والدواء أفضل النتائج حتى أنها كانت قريبة من المجموعة السليمة الضابطة .</w:t>
            </w:r>
            <w:r w:rsidRPr="00FE6A6B">
              <w:rPr>
                <w:rFonts w:ascii="Arial" w:eastAsia="Times New Roman" w:hAnsi="Arial"/>
                <w:color w:val="4B4B4B"/>
                <w:sz w:val="24"/>
                <w:szCs w:val="24"/>
                <w:rtl/>
              </w:rPr>
              <w:t> </w:t>
            </w:r>
            <w:r w:rsidRPr="00FE6A6B">
              <w:rPr>
                <w:rFonts w:ascii="Arial" w:eastAsia="Times New Roman" w:hAnsi="Arial"/>
                <w:b/>
                <w:bCs/>
                <w:color w:val="4B4B4B"/>
                <w:sz w:val="24"/>
                <w:szCs w:val="24"/>
                <w:rtl/>
              </w:rPr>
              <w:t xml:space="preserve"> </w:t>
            </w:r>
          </w:p>
          <w:p w:rsidR="00262B31" w:rsidRPr="00FE6A6B" w:rsidRDefault="00262B31" w:rsidP="00D76022">
            <w:pPr>
              <w:bidi/>
              <w:spacing w:line="270" w:lineRule="atLeast"/>
              <w:jc w:val="both"/>
              <w:rPr>
                <w:rFonts w:ascii="Trebuchet MS" w:eastAsia="Times New Roman" w:hAnsi="Trebuchet MS" w:cs="Times New Roman"/>
                <w:color w:val="4B4B4B"/>
                <w:sz w:val="24"/>
                <w:szCs w:val="24"/>
                <w:rtl/>
              </w:rPr>
            </w:pPr>
            <w:r w:rsidRPr="00FE6A6B">
              <w:rPr>
                <w:rFonts w:ascii="Arial" w:eastAsia="Times New Roman" w:hAnsi="Arial"/>
                <w:color w:val="4B4B4B"/>
                <w:sz w:val="24"/>
                <w:szCs w:val="24"/>
                <w:rtl/>
              </w:rPr>
              <w:br/>
              <w:t> </w:t>
            </w:r>
            <w:r w:rsidRPr="00FE6A6B">
              <w:rPr>
                <w:rFonts w:ascii="Arial" w:eastAsia="Times New Roman" w:hAnsi="Arial"/>
                <w:b/>
                <w:bCs/>
                <w:color w:val="000080"/>
                <w:szCs w:val="27"/>
              </w:rPr>
              <w:t>Nutritional Value of Camel's Milk and its effects on Certain</w:t>
            </w:r>
            <w:r w:rsidRPr="00FE6A6B">
              <w:rPr>
                <w:rFonts w:ascii="Arial" w:eastAsia="Times New Roman" w:hAnsi="Arial"/>
                <w:b/>
                <w:bCs/>
                <w:color w:val="000080"/>
                <w:szCs w:val="27"/>
                <w:rtl/>
              </w:rPr>
              <w:t xml:space="preserve"> </w:t>
            </w:r>
            <w:r w:rsidRPr="00FE6A6B">
              <w:rPr>
                <w:rFonts w:ascii="Arial" w:eastAsia="Times New Roman" w:hAnsi="Arial"/>
                <w:b/>
                <w:bCs/>
                <w:color w:val="000080"/>
                <w:szCs w:val="27"/>
              </w:rPr>
              <w:t>Biochemical Parameters in Case of Liver Cancer</w:t>
            </w:r>
          </w:p>
          <w:p w:rsidR="00262B31" w:rsidRPr="00FE6A6B" w:rsidRDefault="00262B31" w:rsidP="00D76022">
            <w:pPr>
              <w:bidi/>
              <w:spacing w:line="270" w:lineRule="atLeast"/>
              <w:jc w:val="right"/>
              <w:rPr>
                <w:rFonts w:ascii="Trebuchet MS" w:eastAsia="Times New Roman" w:hAnsi="Trebuchet MS" w:cs="Times New Roman"/>
                <w:color w:val="4B4B4B"/>
                <w:sz w:val="24"/>
                <w:szCs w:val="24"/>
              </w:rPr>
            </w:pPr>
            <w:r w:rsidRPr="00FE6A6B">
              <w:rPr>
                <w:rFonts w:eastAsia="Times New Roman" w:cs="Times New Roman"/>
                <w:color w:val="4B4B4B"/>
                <w:sz w:val="27"/>
                <w:szCs w:val="27"/>
              </w:rPr>
              <w:t xml:space="preserve">The present work was planned to study the nutritional value of camel's milk and its effect on liver cancer. We selected three kind of camels fed on two different types of fodder: desert herbs and pasture. The selected camels were: Black camels, White camels and Yellow camels. In the nutrition section, we determine some physical properties and biochemical </w:t>
            </w:r>
            <w:proofErr w:type="gramStart"/>
            <w:r w:rsidRPr="00FE6A6B">
              <w:rPr>
                <w:rFonts w:eastAsia="Times New Roman" w:cs="Times New Roman"/>
                <w:color w:val="4B4B4B"/>
                <w:sz w:val="27"/>
                <w:szCs w:val="27"/>
              </w:rPr>
              <w:t>components .</w:t>
            </w:r>
            <w:proofErr w:type="gramEnd"/>
            <w:r w:rsidRPr="00FE6A6B">
              <w:rPr>
                <w:rFonts w:eastAsia="Times New Roman" w:cs="Times New Roman"/>
                <w:color w:val="4B4B4B"/>
                <w:sz w:val="27"/>
                <w:szCs w:val="27"/>
              </w:rPr>
              <w:t xml:space="preserve"> The results shows that all kind of camels milk in different type of fodder are contain high nutrients especially vitamin and minerals. Vitamin A, C, Selenium</w:t>
            </w:r>
            <w:proofErr w:type="gramStart"/>
            <w:r w:rsidRPr="00FE6A6B">
              <w:rPr>
                <w:rFonts w:eastAsia="Times New Roman" w:cs="Times New Roman"/>
                <w:color w:val="4B4B4B"/>
                <w:sz w:val="27"/>
                <w:szCs w:val="27"/>
              </w:rPr>
              <w:t>  and</w:t>
            </w:r>
            <w:proofErr w:type="gramEnd"/>
            <w:r w:rsidRPr="00FE6A6B">
              <w:rPr>
                <w:rFonts w:eastAsia="Times New Roman" w:cs="Times New Roman"/>
                <w:color w:val="4B4B4B"/>
                <w:sz w:val="27"/>
                <w:szCs w:val="27"/>
              </w:rPr>
              <w:t xml:space="preserve"> Zinc considered as antioxidants, which have a great role in treatment of cancer. To study the effect of camel's milk in relation to liver cancer, 510 Male Wister Albino Rats were used as experimental animals. The rats were divided in to two main sections: The first section to </w:t>
            </w:r>
            <w:proofErr w:type="gramStart"/>
            <w:r w:rsidRPr="00FE6A6B">
              <w:rPr>
                <w:rFonts w:eastAsia="Times New Roman" w:cs="Times New Roman"/>
                <w:color w:val="4B4B4B"/>
                <w:sz w:val="27"/>
                <w:szCs w:val="27"/>
              </w:rPr>
              <w:t>examine  the</w:t>
            </w:r>
            <w:proofErr w:type="gramEnd"/>
            <w:r w:rsidRPr="00FE6A6B">
              <w:rPr>
                <w:rFonts w:eastAsia="Times New Roman" w:cs="Times New Roman"/>
                <w:color w:val="4B4B4B"/>
                <w:sz w:val="27"/>
                <w:szCs w:val="27"/>
              </w:rPr>
              <w:t xml:space="preserve"> role of camels milk in prevention against liver cancer , the second section to examine the role of camel's milk in treatment of  liver cancer. The findings revealed that all type of camel milk did not have any protection against the effect of toxic AFB1. The second section groups results indicates good response to experimentally induced cancer rats treating with camel's milk fed on desert herbs compare with those fed on pasture. Also the results show that treatment with camel milk </w:t>
            </w:r>
            <w:r w:rsidRPr="00FE6A6B">
              <w:rPr>
                <w:rFonts w:eastAsia="Times New Roman" w:cs="Times New Roman"/>
                <w:color w:val="4B4B4B"/>
                <w:sz w:val="27"/>
                <w:szCs w:val="27"/>
              </w:rPr>
              <w:lastRenderedPageBreak/>
              <w:t>and drug cause a good effect and it is near the normal</w:t>
            </w:r>
            <w:proofErr w:type="gramStart"/>
            <w:r w:rsidRPr="00FE6A6B">
              <w:rPr>
                <w:rFonts w:eastAsia="Times New Roman" w:cs="Times New Roman"/>
                <w:color w:val="4B4B4B"/>
                <w:sz w:val="27"/>
                <w:szCs w:val="27"/>
              </w:rPr>
              <w:t>  control</w:t>
            </w:r>
            <w:proofErr w:type="gramEnd"/>
            <w:r w:rsidRPr="00FE6A6B">
              <w:rPr>
                <w:rFonts w:eastAsia="Times New Roman" w:cs="Times New Roman"/>
                <w:color w:val="4B4B4B"/>
                <w:sz w:val="27"/>
                <w:szCs w:val="27"/>
              </w:rPr>
              <w:t xml:space="preserve"> grou</w:t>
            </w:r>
            <w:r>
              <w:rPr>
                <w:rFonts w:eastAsia="Times New Roman" w:cs="Times New Roman"/>
                <w:color w:val="4B4B4B"/>
                <w:sz w:val="27"/>
                <w:szCs w:val="27"/>
              </w:rPr>
              <w:t>p.</w:t>
            </w:r>
          </w:p>
        </w:tc>
      </w:tr>
    </w:tbl>
    <w:p w:rsidR="00185EAB" w:rsidRDefault="00185EAB">
      <w:pPr>
        <w:rPr>
          <w:rFonts w:hint="cs"/>
        </w:rPr>
      </w:pPr>
    </w:p>
    <w:sectPr w:rsidR="00185EAB" w:rsidSect="0011062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proofState w:spelling="clean" w:grammar="clean"/>
  <w:defaultTabStop w:val="720"/>
  <w:characterSpacingControl w:val="doNotCompress"/>
  <w:compat/>
  <w:rsids>
    <w:rsidRoot w:val="00262B31"/>
    <w:rsid w:val="00110628"/>
    <w:rsid w:val="00185EAB"/>
    <w:rsid w:val="00262B3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31"/>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Vista</cp:lastModifiedBy>
  <cp:revision>1</cp:revision>
  <dcterms:created xsi:type="dcterms:W3CDTF">2009-05-05T12:54:00Z</dcterms:created>
  <dcterms:modified xsi:type="dcterms:W3CDTF">2009-05-05T12:54:00Z</dcterms:modified>
</cp:coreProperties>
</file>